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2878" w:rsidRDefault="004C2878" w:rsidP="004C287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Задания для дистанционного </w:t>
      </w:r>
      <w:proofErr w:type="gramStart"/>
      <w:r>
        <w:rPr>
          <w:sz w:val="32"/>
          <w:szCs w:val="32"/>
        </w:rPr>
        <w:t>обучения по</w:t>
      </w:r>
      <w:proofErr w:type="gramEnd"/>
      <w:r>
        <w:rPr>
          <w:sz w:val="32"/>
          <w:szCs w:val="32"/>
        </w:rPr>
        <w:t xml:space="preserve"> английскому языку в 5 классе</w:t>
      </w:r>
    </w:p>
    <w:p w:rsidR="004C2878" w:rsidRDefault="004C2878" w:rsidP="004C2878">
      <w:pPr>
        <w:jc w:val="center"/>
        <w:rPr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1265"/>
        <w:gridCol w:w="1963"/>
        <w:gridCol w:w="4034"/>
        <w:gridCol w:w="2309"/>
      </w:tblGrid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4C287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4C287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4C287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4C287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Контроль знаний</w:t>
            </w:r>
          </w:p>
          <w:p w:rsidR="004C2878" w:rsidRDefault="004C287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(домашнее задание)</w:t>
            </w:r>
          </w:p>
        </w:tc>
      </w:tr>
      <w:tr w:rsidR="004C2878" w:rsidRPr="00CF00F4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7375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2B7D" w:rsidRPr="00156856" w:rsidRDefault="004C2878" w:rsidP="003B2B7D">
            <w:pPr>
              <w:pStyle w:val="32"/>
              <w:shd w:val="clear" w:color="auto" w:fill="auto"/>
              <w:spacing w:line="240" w:lineRule="auto"/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</w:pPr>
            <w:r>
              <w:rPr>
                <w:sz w:val="24"/>
                <w:szCs w:val="24"/>
              </w:rPr>
              <w:t xml:space="preserve"> </w:t>
            </w:r>
            <w:r w:rsidR="003B2B7D" w:rsidRPr="00381487">
              <w:rPr>
                <w:rFonts w:cs="Times New Roman"/>
                <w:i/>
                <w:color w:val="000000"/>
                <w:sz w:val="20"/>
                <w:szCs w:val="20"/>
                <w:lang w:val="en-US" w:eastAsia="ru-RU"/>
              </w:rPr>
              <w:t>Festivals. </w:t>
            </w:r>
          </w:p>
          <w:p w:rsidR="003B2B7D" w:rsidRPr="00156856" w:rsidRDefault="003B2B7D" w:rsidP="003B2B7D">
            <w:pPr>
              <w:pStyle w:val="32"/>
              <w:shd w:val="clear" w:color="auto" w:fill="auto"/>
              <w:spacing w:line="240" w:lineRule="auto"/>
              <w:rPr>
                <w:rFonts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0"/>
                <w:szCs w:val="20"/>
                <w:lang w:eastAsia="ru-RU"/>
              </w:rPr>
              <w:t xml:space="preserve">Праздники </w:t>
            </w:r>
            <w:r w:rsidRPr="00156856">
              <w:rPr>
                <w:rFonts w:cs="Times New Roman"/>
                <w:color w:val="000000"/>
                <w:sz w:val="20"/>
                <w:szCs w:val="20"/>
                <w:lang w:eastAsia="ru-RU"/>
              </w:rPr>
              <w:t>и гулянья.</w:t>
            </w:r>
            <w:r w:rsidRPr="00156856">
              <w:rPr>
                <w:rFonts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4C2878" w:rsidRDefault="004C2878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Pr="009337A2" w:rsidRDefault="004912F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1.читают текст о </w:t>
            </w:r>
            <w:proofErr w:type="spellStart"/>
            <w:r w:rsidRPr="009337A2">
              <w:rPr>
                <w:rFonts w:eastAsiaTheme="minorHAnsi"/>
                <w:sz w:val="24"/>
                <w:szCs w:val="24"/>
                <w:lang w:eastAsia="en-US"/>
              </w:rPr>
              <w:t>Масленнице</w:t>
            </w:r>
            <w:proofErr w:type="spellEnd"/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 стр.10</w:t>
            </w:r>
          </w:p>
          <w:p w:rsidR="004912F5" w:rsidRPr="009337A2" w:rsidRDefault="004912F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2.Записывают в словарь незнакомые слова:</w:t>
            </w:r>
          </w:p>
          <w:p w:rsidR="004912F5" w:rsidRPr="009337A2" w:rsidRDefault="004912F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Lent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-Великий Пост</w:t>
            </w:r>
          </w:p>
          <w:p w:rsidR="004912F5" w:rsidRPr="009337A2" w:rsidRDefault="004912F5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Go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for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sleigh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rides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-кататься на санях</w:t>
            </w:r>
          </w:p>
          <w:p w:rsidR="004912F5" w:rsidRPr="009337A2" w:rsidRDefault="00CF00F4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Go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sledging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-кататься на санках</w:t>
            </w:r>
          </w:p>
          <w:p w:rsidR="00CF00F4" w:rsidRPr="009337A2" w:rsidRDefault="00CF00F4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bonfire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-костер</w:t>
            </w:r>
          </w:p>
          <w:p w:rsidR="00CF00F4" w:rsidRPr="009337A2" w:rsidRDefault="00CF00F4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3.Читают комментарии к фотографиям</w:t>
            </w:r>
          </w:p>
          <w:p w:rsidR="00CF00F4" w:rsidRPr="00CF00F4" w:rsidRDefault="00CF00F4">
            <w:pPr>
              <w:rPr>
                <w:rFonts w:asciiTheme="minorHAnsi" w:eastAsiaTheme="minorHAnsi" w:hAnsiTheme="minorHAnsi"/>
                <w:lang w:eastAsia="en-US"/>
              </w:rPr>
            </w:pPr>
            <w:r w:rsidRPr="009337A2">
              <w:rPr>
                <w:rFonts w:eastAsiaTheme="minorHAnsi"/>
                <w:sz w:val="24"/>
                <w:szCs w:val="24"/>
                <w:lang w:eastAsia="en-US"/>
              </w:rPr>
              <w:t xml:space="preserve">4.Письменные ответы на вопросы </w:t>
            </w:r>
            <w:r w:rsidRPr="009337A2">
              <w:rPr>
                <w:rFonts w:eastAsiaTheme="minorHAnsi"/>
                <w:sz w:val="24"/>
                <w:szCs w:val="24"/>
                <w:lang w:val="en-US" w:eastAsia="en-US"/>
              </w:rPr>
              <w:t>Activities</w:t>
            </w:r>
            <w:r w:rsidRPr="009337A2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Pr="00CF00F4" w:rsidRDefault="00CF00F4">
            <w:pPr>
              <w:rPr>
                <w:rFonts w:asciiTheme="minorHAnsi" w:eastAsiaTheme="minorHAnsi" w:hAnsiTheme="minorHAnsi"/>
                <w:lang w:eastAsia="en-US"/>
              </w:rPr>
            </w:pPr>
            <w:r w:rsidRPr="00CF00F4">
              <w:rPr>
                <w:rFonts w:asciiTheme="minorHAnsi" w:eastAsiaTheme="minorHAnsi" w:hAnsiTheme="minorHAnsi"/>
                <w:lang w:eastAsia="en-US"/>
              </w:rPr>
              <w:t>1.упр.9 стр.</w:t>
            </w:r>
            <w:r>
              <w:rPr>
                <w:rFonts w:asciiTheme="minorHAnsi" w:eastAsiaTheme="minorHAnsi" w:hAnsiTheme="minorHAnsi"/>
                <w:lang w:eastAsia="en-US"/>
              </w:rPr>
              <w:t>64 (рабочая тетрадь</w:t>
            </w:r>
            <w:proofErr w:type="gramStart"/>
            <w:r>
              <w:rPr>
                <w:rFonts w:asciiTheme="minorHAnsi" w:eastAsiaTheme="minorHAnsi" w:hAnsiTheme="minorHAnsi"/>
                <w:lang w:eastAsia="en-US"/>
              </w:rPr>
              <w:t>)в</w:t>
            </w:r>
            <w:proofErr w:type="gramEnd"/>
            <w:r>
              <w:rPr>
                <w:rFonts w:asciiTheme="minorHAnsi" w:eastAsiaTheme="minorHAnsi" w:hAnsiTheme="minorHAnsi"/>
                <w:lang w:eastAsia="en-US"/>
              </w:rPr>
              <w:t xml:space="preserve">ыполнить письменно и отправить </w:t>
            </w:r>
            <w:r w:rsidR="00426046">
              <w:rPr>
                <w:rFonts w:asciiTheme="minorHAnsi" w:eastAsiaTheme="minorHAnsi" w:hAnsiTheme="minorHAnsi"/>
                <w:lang w:eastAsia="en-US"/>
              </w:rPr>
              <w:t xml:space="preserve">в </w:t>
            </w:r>
            <w:proofErr w:type="spellStart"/>
            <w:r>
              <w:rPr>
                <w:rFonts w:asciiTheme="minorHAnsi" w:eastAsiaTheme="minorHAnsi" w:hAnsiTheme="minorHAnsi"/>
                <w:lang w:eastAsia="en-US"/>
              </w:rPr>
              <w:t>ватсап-группу</w:t>
            </w:r>
            <w:proofErr w:type="spellEnd"/>
            <w:r>
              <w:rPr>
                <w:rFonts w:asciiTheme="minorHAnsi" w:eastAsiaTheme="minorHAnsi" w:hAnsiTheme="minorHAnsi"/>
                <w:lang w:eastAsia="en-US"/>
              </w:rPr>
              <w:t xml:space="preserve"> учителю</w:t>
            </w:r>
          </w:p>
        </w:tc>
      </w:tr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7375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четверг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DF" w:rsidRDefault="007375DF" w:rsidP="007375DF">
            <w:pPr>
              <w:rPr>
                <w:color w:val="000000"/>
              </w:rPr>
            </w:pPr>
            <w:r w:rsidRPr="00D667C7">
              <w:rPr>
                <w:color w:val="000000"/>
              </w:rPr>
              <w:t xml:space="preserve">Заказ </w:t>
            </w:r>
            <w:r>
              <w:rPr>
                <w:color w:val="000000"/>
              </w:rPr>
              <w:t>еды в р</w:t>
            </w:r>
            <w:r w:rsidRPr="00D667C7">
              <w:rPr>
                <w:color w:val="000000"/>
              </w:rPr>
              <w:t xml:space="preserve">есторане. </w:t>
            </w:r>
          </w:p>
          <w:p w:rsidR="007375DF" w:rsidRPr="008B3D73" w:rsidRDefault="007375DF" w:rsidP="007375DF">
            <w:pPr>
              <w:rPr>
                <w:i/>
                <w:color w:val="000000"/>
              </w:rPr>
            </w:pPr>
            <w:r w:rsidRPr="00D667C7">
              <w:rPr>
                <w:i/>
                <w:color w:val="000000"/>
                <w:lang w:val="en-US"/>
              </w:rPr>
              <w:t>Ordering</w:t>
            </w:r>
            <w:r w:rsidRPr="00D667C7">
              <w:rPr>
                <w:i/>
                <w:color w:val="000000"/>
              </w:rPr>
              <w:t xml:space="preserve"> </w:t>
            </w:r>
            <w:r w:rsidRPr="00D667C7">
              <w:rPr>
                <w:i/>
                <w:color w:val="000000"/>
                <w:lang w:val="en-US"/>
              </w:rPr>
              <w:t>food</w:t>
            </w:r>
            <w:r w:rsidRPr="00D667C7">
              <w:rPr>
                <w:i/>
                <w:color w:val="000000"/>
              </w:rPr>
              <w:t>.</w:t>
            </w:r>
          </w:p>
          <w:p w:rsidR="004C2878" w:rsidRDefault="004C2878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9337A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1.упр.1 стр.102(читают фразы)</w:t>
            </w:r>
          </w:p>
          <w:p w:rsidR="009337A2" w:rsidRDefault="009337A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2.выполняют упр.1b </w:t>
            </w:r>
            <w:proofErr w:type="gramStart"/>
            <w:r>
              <w:rPr>
                <w:sz w:val="28"/>
                <w:szCs w:val="28"/>
                <w:lang w:eastAsia="en-US"/>
              </w:rPr>
              <w:t>c</w:t>
            </w:r>
            <w:proofErr w:type="gramEnd"/>
            <w:r>
              <w:rPr>
                <w:sz w:val="28"/>
                <w:szCs w:val="28"/>
                <w:lang w:eastAsia="en-US"/>
              </w:rPr>
              <w:t>тр.102</w:t>
            </w:r>
          </w:p>
          <w:p w:rsidR="009337A2" w:rsidRDefault="009337A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3.упр.2 стр.102(читают диалог и отвечают на вопросы)</w:t>
            </w:r>
          </w:p>
          <w:p w:rsidR="009337A2" w:rsidRDefault="009337A2">
            <w:pPr>
              <w:jc w:val="both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4.упр.3 стр.102 (читают стоимость меню и названия блюд, а затем разыгрывают диалоги в парах)</w:t>
            </w:r>
          </w:p>
          <w:p w:rsidR="002241EA" w:rsidRDefault="002241EA" w:rsidP="002241EA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Новые фразы написать в тетрадях: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Could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you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bring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the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menu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,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please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</w:t>
            </w:r>
            <w:r w:rsidRPr="007C4C3C">
              <w:rPr>
                <w:color w:val="3D464A"/>
                <w:sz w:val="28"/>
                <w:szCs w:val="28"/>
              </w:rPr>
              <w:t> – Не могли бы вы принести меню, пожалуйста?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Could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I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see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the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wine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list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,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please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</w:t>
            </w:r>
            <w:r w:rsidRPr="007C4C3C">
              <w:rPr>
                <w:color w:val="3D464A"/>
                <w:sz w:val="28"/>
                <w:szCs w:val="28"/>
              </w:rPr>
              <w:t> – могу я посмотреть карту вин, пожалуйста?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Are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you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ready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to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order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</w:t>
            </w:r>
            <w:r w:rsidRPr="007C4C3C">
              <w:rPr>
                <w:color w:val="3D464A"/>
                <w:sz w:val="28"/>
                <w:szCs w:val="28"/>
              </w:rPr>
              <w:t> – Вы готовы сделать заказ?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I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am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not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ready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yet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.</w:t>
            </w:r>
            <w:r w:rsidRPr="007C4C3C">
              <w:rPr>
                <w:color w:val="3D464A"/>
                <w:sz w:val="28"/>
                <w:szCs w:val="28"/>
              </w:rPr>
              <w:t> – Я еще не готов.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What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do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you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recommend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</w:t>
            </w:r>
            <w:r w:rsidRPr="007C4C3C">
              <w:rPr>
                <w:color w:val="3D464A"/>
                <w:sz w:val="28"/>
                <w:szCs w:val="28"/>
              </w:rPr>
              <w:t> – Что вы порекомендуете?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I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would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like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the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set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lunch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. </w:t>
            </w:r>
            <w:r w:rsidRPr="007C4C3C">
              <w:rPr>
                <w:color w:val="3D464A"/>
                <w:sz w:val="28"/>
                <w:szCs w:val="28"/>
              </w:rPr>
              <w:t>– Я бы хотел комплексный обед.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  <w:lang w:val="en-US"/>
              </w:rPr>
            </w:pPr>
            <w:r w:rsidRPr="007C4C3C">
              <w:rPr>
                <w:b/>
                <w:bCs/>
                <w:color w:val="3D464A"/>
                <w:sz w:val="28"/>
                <w:szCs w:val="28"/>
                <w:lang w:val="en-US"/>
              </w:rPr>
              <w:t>I will take this.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 – </w:t>
            </w:r>
            <w:r w:rsidRPr="007C4C3C">
              <w:rPr>
                <w:color w:val="3D464A"/>
                <w:sz w:val="28"/>
                <w:szCs w:val="28"/>
              </w:rPr>
              <w:t>Я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возьму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это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.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Does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it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contain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…?</w:t>
            </w:r>
            <w:r w:rsidRPr="007C4C3C">
              <w:rPr>
                <w:color w:val="3D464A"/>
                <w:sz w:val="28"/>
                <w:szCs w:val="28"/>
              </w:rPr>
              <w:t> – Это блюдо содержит...?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lastRenderedPageBreak/>
              <w:t>What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specials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do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you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have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</w:t>
            </w:r>
            <w:r w:rsidRPr="007C4C3C">
              <w:rPr>
                <w:color w:val="3D464A"/>
                <w:sz w:val="28"/>
                <w:szCs w:val="28"/>
              </w:rPr>
              <w:t> – Какие специальные блюда у вас есть?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  <w:lang w:val="en-US"/>
              </w:rPr>
            </w:pPr>
            <w:r w:rsidRPr="007C4C3C">
              <w:rPr>
                <w:b/>
                <w:bCs/>
                <w:color w:val="3D464A"/>
                <w:sz w:val="28"/>
                <w:szCs w:val="28"/>
                <w:lang w:val="en-US"/>
              </w:rPr>
              <w:t>For here or to go?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 – </w:t>
            </w:r>
            <w:r w:rsidRPr="007C4C3C">
              <w:rPr>
                <w:color w:val="3D464A"/>
                <w:sz w:val="28"/>
                <w:szCs w:val="28"/>
              </w:rPr>
              <w:t>Здесь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или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с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собой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  <w:lang w:val="en-US"/>
              </w:rPr>
            </w:pPr>
            <w:r w:rsidRPr="007C4C3C">
              <w:rPr>
                <w:b/>
                <w:bCs/>
                <w:color w:val="3D464A"/>
                <w:sz w:val="28"/>
                <w:szCs w:val="28"/>
                <w:lang w:val="en-US"/>
              </w:rPr>
              <w:t>Would you like anything else?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 – </w:t>
            </w:r>
            <w:r w:rsidRPr="007C4C3C">
              <w:rPr>
                <w:color w:val="3D464A"/>
                <w:sz w:val="28"/>
                <w:szCs w:val="28"/>
              </w:rPr>
              <w:t>Желаете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что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-</w:t>
            </w:r>
            <w:proofErr w:type="spellStart"/>
            <w:r w:rsidRPr="007C4C3C">
              <w:rPr>
                <w:color w:val="3D464A"/>
                <w:sz w:val="28"/>
                <w:szCs w:val="28"/>
              </w:rPr>
              <w:t>нибудь</w:t>
            </w:r>
            <w:proofErr w:type="spellEnd"/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еще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Nothing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else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,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thank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you</w:t>
            </w:r>
            <w:proofErr w:type="spellEnd"/>
            <w:r w:rsidRPr="007C4C3C">
              <w:rPr>
                <w:color w:val="3D464A"/>
                <w:sz w:val="28"/>
                <w:szCs w:val="28"/>
              </w:rPr>
              <w:t> – Больше ничего, спасибо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How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long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will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it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take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</w:t>
            </w:r>
            <w:r w:rsidRPr="007C4C3C">
              <w:rPr>
                <w:color w:val="3D464A"/>
                <w:sz w:val="28"/>
                <w:szCs w:val="28"/>
              </w:rPr>
              <w:t> – Сколько времени это займет?</w:t>
            </w:r>
          </w:p>
          <w:p w:rsidR="002241EA" w:rsidRPr="007C4C3C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  <w:lang w:val="en-US"/>
              </w:rPr>
            </w:pPr>
            <w:r w:rsidRPr="007C4C3C">
              <w:rPr>
                <w:b/>
                <w:bCs/>
                <w:color w:val="3D464A"/>
                <w:sz w:val="28"/>
                <w:szCs w:val="28"/>
                <w:lang w:val="en-US"/>
              </w:rPr>
              <w:t>Would you like any coffee or dessert?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 – </w:t>
            </w:r>
            <w:r w:rsidRPr="007C4C3C">
              <w:rPr>
                <w:color w:val="3D464A"/>
                <w:sz w:val="28"/>
                <w:szCs w:val="28"/>
              </w:rPr>
              <w:t>Вы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хотите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кофе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или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 xml:space="preserve"> </w:t>
            </w:r>
            <w:r w:rsidRPr="007C4C3C">
              <w:rPr>
                <w:color w:val="3D464A"/>
                <w:sz w:val="28"/>
                <w:szCs w:val="28"/>
              </w:rPr>
              <w:t>десерт</w:t>
            </w:r>
            <w:r w:rsidRPr="007C4C3C">
              <w:rPr>
                <w:color w:val="3D464A"/>
                <w:sz w:val="28"/>
                <w:szCs w:val="28"/>
                <w:lang w:val="en-US"/>
              </w:rPr>
              <w:t>?</w:t>
            </w:r>
          </w:p>
          <w:p w:rsidR="002241EA" w:rsidRPr="002241EA" w:rsidRDefault="002241EA" w:rsidP="002241EA">
            <w:pPr>
              <w:numPr>
                <w:ilvl w:val="0"/>
                <w:numId w:val="1"/>
              </w:numPr>
              <w:spacing w:before="100" w:beforeAutospacing="1" w:after="100" w:afterAutospacing="1"/>
              <w:ind w:left="0"/>
              <w:rPr>
                <w:color w:val="3D464A"/>
                <w:sz w:val="28"/>
                <w:szCs w:val="28"/>
              </w:rPr>
            </w:pP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Could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you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bring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us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some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more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bread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/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milk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 xml:space="preserve">/ </w:t>
            </w:r>
            <w:proofErr w:type="spellStart"/>
            <w:r w:rsidRPr="007C4C3C">
              <w:rPr>
                <w:b/>
                <w:bCs/>
                <w:color w:val="3D464A"/>
                <w:sz w:val="28"/>
                <w:szCs w:val="28"/>
              </w:rPr>
              <w:t>water</w:t>
            </w:r>
            <w:proofErr w:type="spellEnd"/>
            <w:r w:rsidRPr="007C4C3C">
              <w:rPr>
                <w:b/>
                <w:bCs/>
                <w:color w:val="3D464A"/>
                <w:sz w:val="28"/>
                <w:szCs w:val="28"/>
              </w:rPr>
              <w:t>? </w:t>
            </w:r>
            <w:r w:rsidRPr="007C4C3C">
              <w:rPr>
                <w:color w:val="3D464A"/>
                <w:sz w:val="28"/>
                <w:szCs w:val="28"/>
              </w:rPr>
              <w:t>– Не могли бы вы принести нам еще хлеба/ молока/ воды?</w:t>
            </w:r>
          </w:p>
          <w:p w:rsidR="009337A2" w:rsidRPr="009337A2" w:rsidRDefault="009337A2">
            <w:pPr>
              <w:jc w:val="both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9337A2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 xml:space="preserve">Упр.3 стр.102 (составить диалог и записать свой диалог и отправить аудиозапись в </w:t>
            </w:r>
            <w:proofErr w:type="spellStart"/>
            <w:r>
              <w:rPr>
                <w:sz w:val="28"/>
                <w:szCs w:val="28"/>
                <w:lang w:eastAsia="en-US"/>
              </w:rPr>
              <w:t>ватсап-группу</w:t>
            </w:r>
            <w:proofErr w:type="spellEnd"/>
            <w:r>
              <w:rPr>
                <w:sz w:val="28"/>
                <w:szCs w:val="28"/>
                <w:lang w:eastAsia="en-US"/>
              </w:rPr>
              <w:t>.)</w:t>
            </w:r>
          </w:p>
        </w:tc>
      </w:tr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7375DF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lastRenderedPageBreak/>
              <w:t>суббота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75DF" w:rsidRPr="009D5370" w:rsidRDefault="007375DF" w:rsidP="007375DF">
            <w:pPr>
              <w:jc w:val="both"/>
              <w:rPr>
                <w:color w:val="000000"/>
                <w:sz w:val="24"/>
                <w:szCs w:val="24"/>
                <w:lang w:val="en-US"/>
              </w:rPr>
            </w:pPr>
            <w:r w:rsidRPr="009D5370">
              <w:rPr>
                <w:color w:val="000000"/>
                <w:sz w:val="24"/>
                <w:szCs w:val="24"/>
              </w:rPr>
              <w:t>Когда я готовлю на кухне. Техника</w:t>
            </w:r>
            <w:r w:rsidRPr="009D5370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9D5370">
              <w:rPr>
                <w:color w:val="000000"/>
                <w:sz w:val="24"/>
                <w:szCs w:val="24"/>
              </w:rPr>
              <w:t>безопасности</w:t>
            </w:r>
            <w:r w:rsidRPr="009D5370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9D5370">
              <w:rPr>
                <w:color w:val="000000"/>
                <w:sz w:val="24"/>
                <w:szCs w:val="24"/>
              </w:rPr>
              <w:t>на</w:t>
            </w:r>
            <w:r w:rsidRPr="009D5370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9D5370">
              <w:rPr>
                <w:color w:val="000000"/>
                <w:sz w:val="24"/>
                <w:szCs w:val="24"/>
              </w:rPr>
              <w:t>кухне</w:t>
            </w:r>
            <w:r w:rsidRPr="009D5370">
              <w:rPr>
                <w:color w:val="000000"/>
                <w:sz w:val="24"/>
                <w:szCs w:val="24"/>
                <w:lang w:val="en-US"/>
              </w:rPr>
              <w:t>.</w:t>
            </w:r>
          </w:p>
          <w:p w:rsidR="004C2878" w:rsidRDefault="004C2878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370" w:rsidRPr="009D5370" w:rsidRDefault="009337A2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9D5370">
              <w:rPr>
                <w:bCs/>
                <w:sz w:val="24"/>
                <w:szCs w:val="24"/>
                <w:lang w:eastAsia="en-US"/>
              </w:rPr>
              <w:t>1.Прочитать заголовок и определить</w:t>
            </w:r>
            <w:proofErr w:type="gramStart"/>
            <w:r w:rsidRPr="009D5370">
              <w:rPr>
                <w:bCs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9D5370">
              <w:rPr>
                <w:bCs/>
                <w:sz w:val="24"/>
                <w:szCs w:val="24"/>
                <w:lang w:eastAsia="en-US"/>
              </w:rPr>
              <w:t xml:space="preserve"> с каким учебным предметом связан материал раздела</w:t>
            </w:r>
            <w:r w:rsidR="009D5370" w:rsidRPr="009D5370">
              <w:rPr>
                <w:bCs/>
                <w:sz w:val="24"/>
                <w:szCs w:val="24"/>
                <w:lang w:eastAsia="en-US"/>
              </w:rPr>
              <w:t xml:space="preserve"> и  самостоятельно выполняют задание упр.1 стр.103</w:t>
            </w:r>
          </w:p>
          <w:p w:rsidR="009337A2" w:rsidRPr="009D5370" w:rsidRDefault="009337A2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9D5370">
              <w:rPr>
                <w:bCs/>
                <w:sz w:val="24"/>
                <w:szCs w:val="24"/>
                <w:lang w:eastAsia="en-US"/>
              </w:rPr>
              <w:t>2.</w:t>
            </w:r>
            <w:r w:rsidR="009D5370" w:rsidRPr="009D5370">
              <w:rPr>
                <w:bCs/>
                <w:sz w:val="24"/>
                <w:szCs w:val="24"/>
                <w:lang w:eastAsia="en-US"/>
              </w:rPr>
              <w:t>упр.2 стр.103 (посмотреть на картинку, определить</w:t>
            </w:r>
            <w:proofErr w:type="gramStart"/>
            <w:r w:rsidR="009D5370" w:rsidRPr="009D5370">
              <w:rPr>
                <w:bCs/>
                <w:sz w:val="24"/>
                <w:szCs w:val="24"/>
                <w:lang w:eastAsia="en-US"/>
              </w:rPr>
              <w:t xml:space="preserve"> ,</w:t>
            </w:r>
            <w:proofErr w:type="gramEnd"/>
            <w:r w:rsidR="009D5370" w:rsidRPr="009D5370">
              <w:rPr>
                <w:bCs/>
                <w:sz w:val="24"/>
                <w:szCs w:val="24"/>
                <w:lang w:eastAsia="en-US"/>
              </w:rPr>
              <w:t>что неправильно и проверить свои предположения ,прочитав текст)</w:t>
            </w:r>
          </w:p>
          <w:p w:rsidR="009D5370" w:rsidRDefault="009D5370">
            <w:pPr>
              <w:pStyle w:val="a3"/>
              <w:rPr>
                <w:bCs/>
                <w:sz w:val="24"/>
                <w:szCs w:val="24"/>
                <w:lang w:eastAsia="en-US"/>
              </w:rPr>
            </w:pPr>
            <w:r w:rsidRPr="009D5370">
              <w:rPr>
                <w:bCs/>
                <w:sz w:val="24"/>
                <w:szCs w:val="24"/>
                <w:lang w:eastAsia="en-US"/>
              </w:rPr>
              <w:t>3.упр.3 стр.103(называют правила работы на кухне, которую они нарушают и говорят</w:t>
            </w:r>
            <w:proofErr w:type="gramStart"/>
            <w:r w:rsidRPr="009D5370">
              <w:rPr>
                <w:bCs/>
                <w:sz w:val="24"/>
                <w:szCs w:val="24"/>
                <w:lang w:eastAsia="en-US"/>
              </w:rPr>
              <w:t xml:space="preserve"> ,</w:t>
            </w:r>
            <w:proofErr w:type="gramEnd"/>
            <w:r w:rsidRPr="009D5370">
              <w:rPr>
                <w:bCs/>
                <w:sz w:val="24"/>
                <w:szCs w:val="24"/>
                <w:lang w:eastAsia="en-US"/>
              </w:rPr>
              <w:t>как будут исправлять ситуацию)</w:t>
            </w:r>
          </w:p>
          <w:p w:rsidR="002241EA" w:rsidRPr="002241EA" w:rsidRDefault="002241EA" w:rsidP="002241EA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bCs/>
                <w:color w:val="000000"/>
                <w:sz w:val="28"/>
                <w:szCs w:val="28"/>
              </w:rPr>
            </w:pPr>
            <w:r w:rsidRPr="0020465E">
              <w:rPr>
                <w:bCs/>
                <w:color w:val="000000"/>
                <w:sz w:val="28"/>
                <w:szCs w:val="28"/>
              </w:rPr>
              <w:t>Написать</w:t>
            </w:r>
            <w:r w:rsidRPr="002241EA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20465E">
              <w:rPr>
                <w:bCs/>
                <w:color w:val="000000"/>
                <w:sz w:val="28"/>
                <w:szCs w:val="28"/>
              </w:rPr>
              <w:t>в</w:t>
            </w:r>
            <w:r w:rsidRPr="002241EA">
              <w:rPr>
                <w:bCs/>
                <w:color w:val="000000"/>
                <w:sz w:val="28"/>
                <w:szCs w:val="28"/>
              </w:rPr>
              <w:t xml:space="preserve"> </w:t>
            </w:r>
            <w:r w:rsidRPr="0020465E">
              <w:rPr>
                <w:bCs/>
                <w:color w:val="000000"/>
                <w:sz w:val="28"/>
                <w:szCs w:val="28"/>
              </w:rPr>
              <w:t>словарях</w:t>
            </w:r>
          </w:p>
          <w:p w:rsidR="002241EA" w:rsidRPr="002241EA" w:rsidRDefault="002241EA" w:rsidP="002241EA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bCs/>
                <w:color w:val="000000"/>
                <w:sz w:val="28"/>
                <w:szCs w:val="28"/>
              </w:rPr>
            </w:pP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Словарь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на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тему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 "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Кухня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"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  <w:lang w:val="en-US"/>
              </w:rPr>
              <w:t>stove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  <w:lang w:val="en-US"/>
              </w:rPr>
              <w:t> 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–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плита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  <w:lang w:val="en-US"/>
              </w:rPr>
              <w:t>sink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  <w:lang w:val="en-US"/>
              </w:rPr>
              <w:t> 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–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раковина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  <w:lang w:val="en-US"/>
              </w:rPr>
              <w:t>fridge</w:t>
            </w:r>
            <w:r w:rsidRPr="002241EA">
              <w:rPr>
                <w:rStyle w:val="a6"/>
                <w:rFonts w:ascii="Arial" w:hAnsi="Arial" w:cs="Arial"/>
                <w:color w:val="66767C"/>
                <w:sz w:val="28"/>
                <w:szCs w:val="28"/>
              </w:rPr>
              <w:t>/</w:t>
            </w:r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  <w:lang w:val="en-US"/>
              </w:rPr>
              <w:t>refrigerator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  <w:lang w:val="en-US"/>
              </w:rPr>
              <w:t> 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–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холодильник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  <w:lang w:val="en-US"/>
              </w:rPr>
              <w:t>cabinet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  <w:lang w:val="en-US"/>
              </w:rPr>
              <w:t> 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–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кухонный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шкафчик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  <w:lang w:val="en-US"/>
              </w:rPr>
              <w:t>dishwasher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  <w:lang w:val="en-US"/>
              </w:rPr>
              <w:t> 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–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посудомоечная</w:t>
            </w:r>
            <w:r w:rsidRPr="002241EA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 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машина</w:t>
            </w:r>
          </w:p>
          <w:p w:rsidR="009337A2" w:rsidRPr="002241EA" w:rsidRDefault="002241EA" w:rsidP="002241EA">
            <w:pPr>
              <w:pStyle w:val="a3"/>
              <w:shd w:val="clear" w:color="auto" w:fill="FFFFFF"/>
              <w:spacing w:before="0" w:beforeAutospacing="0" w:after="0" w:afterAutospacing="0" w:line="294" w:lineRule="atLeast"/>
              <w:rPr>
                <w:bCs/>
                <w:color w:val="000000"/>
                <w:sz w:val="28"/>
                <w:szCs w:val="28"/>
              </w:rPr>
            </w:pPr>
            <w:proofErr w:type="spellStart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ловарь</w:t>
            </w:r>
            <w:proofErr w:type="spellEnd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 xml:space="preserve"> на тему "Готовка на кухне"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proofErr w:type="spellStart"/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</w:rPr>
              <w:t>peel</w:t>
            </w:r>
            <w:proofErr w:type="spellEnd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 – очистить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proofErr w:type="spellStart"/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</w:rPr>
              <w:lastRenderedPageBreak/>
              <w:t>slice</w:t>
            </w:r>
            <w:proofErr w:type="spellEnd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 – нарезать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proofErr w:type="spellStart"/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</w:rPr>
              <w:t>fry</w:t>
            </w:r>
            <w:proofErr w:type="spellEnd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 – жарить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proofErr w:type="spellStart"/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</w:rPr>
              <w:t>boil</w:t>
            </w:r>
            <w:proofErr w:type="spellEnd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 – варить</w:t>
            </w:r>
            <w:r w:rsidRPr="0020465E">
              <w:rPr>
                <w:rFonts w:ascii="Arial" w:hAnsi="Arial" w:cs="Arial"/>
                <w:color w:val="66767C"/>
                <w:sz w:val="28"/>
                <w:szCs w:val="28"/>
              </w:rPr>
              <w:br/>
            </w:r>
            <w:proofErr w:type="spellStart"/>
            <w:r w:rsidRPr="0020465E">
              <w:rPr>
                <w:rStyle w:val="a6"/>
                <w:rFonts w:ascii="Arial" w:hAnsi="Arial" w:cs="Arial"/>
                <w:color w:val="66767C"/>
                <w:sz w:val="28"/>
                <w:szCs w:val="28"/>
              </w:rPr>
              <w:t>bake</w:t>
            </w:r>
            <w:proofErr w:type="spellEnd"/>
            <w:r w:rsidRPr="0020465E">
              <w:rPr>
                <w:rFonts w:ascii="Arial" w:hAnsi="Arial" w:cs="Arial"/>
                <w:color w:val="66767C"/>
                <w:sz w:val="28"/>
                <w:szCs w:val="28"/>
                <w:shd w:val="clear" w:color="auto" w:fill="EDF9F2"/>
              </w:rPr>
              <w:t> – печь 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Pr="009D5370" w:rsidRDefault="009D5370">
            <w:pPr>
              <w:rPr>
                <w:sz w:val="24"/>
                <w:szCs w:val="24"/>
                <w:lang w:eastAsia="en-US"/>
              </w:rPr>
            </w:pPr>
            <w:r w:rsidRPr="009D5370">
              <w:rPr>
                <w:sz w:val="24"/>
                <w:szCs w:val="24"/>
                <w:lang w:eastAsia="en-US"/>
              </w:rPr>
              <w:lastRenderedPageBreak/>
              <w:t>Упр.4 стр.103</w:t>
            </w:r>
            <w:proofErr w:type="gramStart"/>
            <w:r w:rsidRPr="009D5370">
              <w:rPr>
                <w:sz w:val="24"/>
                <w:szCs w:val="24"/>
                <w:lang w:eastAsia="en-US"/>
              </w:rPr>
              <w:t xml:space="preserve">( </w:t>
            </w:r>
            <w:proofErr w:type="gramEnd"/>
            <w:r w:rsidRPr="009D5370">
              <w:rPr>
                <w:sz w:val="24"/>
                <w:szCs w:val="24"/>
                <w:lang w:eastAsia="en-US"/>
              </w:rPr>
              <w:t xml:space="preserve">составляют список, что нельзя и что нужно сделать на кухне и отправляют письменные ответы в </w:t>
            </w:r>
            <w:proofErr w:type="spellStart"/>
            <w:r w:rsidRPr="009D5370">
              <w:rPr>
                <w:sz w:val="24"/>
                <w:szCs w:val="24"/>
                <w:lang w:eastAsia="en-US"/>
              </w:rPr>
              <w:t>ватсап-группу</w:t>
            </w:r>
            <w:proofErr w:type="spellEnd"/>
            <w:r w:rsidRPr="009D5370">
              <w:rPr>
                <w:sz w:val="24"/>
                <w:szCs w:val="24"/>
                <w:lang w:eastAsia="en-US"/>
              </w:rPr>
              <w:t xml:space="preserve"> учителю)</w:t>
            </w:r>
          </w:p>
        </w:tc>
      </w:tr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4C2878" w:rsidTr="004C287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78" w:rsidRDefault="004C287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4C2878" w:rsidRDefault="004C2878" w:rsidP="004C2878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4C2878" w:rsidRDefault="004C2878" w:rsidP="004C2878"/>
    <w:p w:rsidR="007F45E0" w:rsidRDefault="007F45E0"/>
    <w:sectPr w:rsidR="007F45E0" w:rsidSect="007F45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E4BE8"/>
    <w:multiLevelType w:val="multilevel"/>
    <w:tmpl w:val="7E808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C2878"/>
    <w:rsid w:val="002241EA"/>
    <w:rsid w:val="003B2B7D"/>
    <w:rsid w:val="00426046"/>
    <w:rsid w:val="004912F5"/>
    <w:rsid w:val="004C2878"/>
    <w:rsid w:val="00665BD0"/>
    <w:rsid w:val="007375DF"/>
    <w:rsid w:val="007F45E0"/>
    <w:rsid w:val="00852B76"/>
    <w:rsid w:val="009337A2"/>
    <w:rsid w:val="009D5370"/>
    <w:rsid w:val="00B46103"/>
    <w:rsid w:val="00C478C8"/>
    <w:rsid w:val="00CF0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28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C2878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4C28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link w:val="32"/>
    <w:rsid w:val="003B2B7D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32">
    <w:name w:val="Основной текст32"/>
    <w:basedOn w:val="a"/>
    <w:link w:val="a5"/>
    <w:rsid w:val="003B2B7D"/>
    <w:pPr>
      <w:shd w:val="clear" w:color="auto" w:fill="FFFFFF"/>
      <w:spacing w:line="264" w:lineRule="exact"/>
      <w:jc w:val="both"/>
    </w:pPr>
    <w:rPr>
      <w:rFonts w:cstheme="minorBidi"/>
      <w:sz w:val="21"/>
      <w:szCs w:val="21"/>
      <w:lang w:eastAsia="en-US"/>
    </w:rPr>
  </w:style>
  <w:style w:type="character" w:styleId="a6">
    <w:name w:val="Strong"/>
    <w:basedOn w:val="a0"/>
    <w:uiPriority w:val="22"/>
    <w:qFormat/>
    <w:rsid w:val="002241E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57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393</Words>
  <Characters>2244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10</cp:revision>
  <dcterms:created xsi:type="dcterms:W3CDTF">2020-03-26T13:59:00Z</dcterms:created>
  <dcterms:modified xsi:type="dcterms:W3CDTF">2020-03-29T04:30:00Z</dcterms:modified>
</cp:coreProperties>
</file>